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59" w:rsidRPr="009A31E6" w:rsidRDefault="00A24D59" w:rsidP="00A24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плановой </w:t>
      </w:r>
      <w:r w:rsidR="00C85857"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камеральной</w:t>
      </w:r>
      <w:r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</w:t>
      </w:r>
      <w:r w:rsidR="00AD125E"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вопросов финансово – хозяйственной деятельности</w:t>
      </w:r>
      <w:r w:rsidR="00C85857"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C7514"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и текущий период 2020 года</w:t>
      </w:r>
      <w:r w:rsidR="00C85857"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1E6"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A31E6"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Малосердобинского</w:t>
      </w:r>
      <w:proofErr w:type="spellEnd"/>
      <w:r w:rsidR="009A31E6"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AD521E"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="002D5D1A"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AD521E"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ердоб</w:t>
      </w:r>
      <w:r w:rsidR="002D5D1A"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2D5D1A"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1E6" w:rsidRPr="009A3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 области</w:t>
      </w:r>
    </w:p>
    <w:p w:rsidR="00511F43" w:rsidRPr="009A31E6" w:rsidRDefault="00511F43"/>
    <w:p w:rsidR="003E4DA1" w:rsidRPr="00EC0ED2" w:rsidRDefault="00765B46" w:rsidP="00775516">
      <w:pPr>
        <w:spacing w:after="0" w:line="240" w:lineRule="auto"/>
        <w:ind w:firstLine="561"/>
        <w:jc w:val="both"/>
        <w:rPr>
          <w:rFonts w:ascii="Times New Roman" w:hAnsi="Times New Roman" w:cs="Times New Roman"/>
        </w:rPr>
      </w:pPr>
      <w:proofErr w:type="gramStart"/>
      <w:r w:rsidRPr="00EC0ED2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мероприятия, проведенного в период с </w:t>
      </w:r>
      <w:r w:rsidR="00AD521E" w:rsidRPr="00EC0ED2">
        <w:rPr>
          <w:rFonts w:ascii="Times New Roman" w:hAnsi="Times New Roman" w:cs="Times New Roman"/>
          <w:sz w:val="28"/>
          <w:szCs w:val="28"/>
        </w:rPr>
        <w:t>1</w:t>
      </w:r>
      <w:r w:rsidR="00EC0ED2" w:rsidRPr="00EC0ED2">
        <w:rPr>
          <w:rFonts w:ascii="Times New Roman" w:hAnsi="Times New Roman" w:cs="Times New Roman"/>
          <w:sz w:val="28"/>
          <w:szCs w:val="28"/>
        </w:rPr>
        <w:t>6</w:t>
      </w:r>
      <w:r w:rsidR="002505F0" w:rsidRPr="00EC0ED2">
        <w:rPr>
          <w:rFonts w:ascii="Times New Roman" w:hAnsi="Times New Roman" w:cs="Times New Roman"/>
          <w:sz w:val="28"/>
          <w:szCs w:val="28"/>
        </w:rPr>
        <w:t>.</w:t>
      </w:r>
      <w:r w:rsidR="00EC0ED2" w:rsidRPr="00EC0ED2">
        <w:rPr>
          <w:rFonts w:ascii="Times New Roman" w:hAnsi="Times New Roman" w:cs="Times New Roman"/>
          <w:sz w:val="28"/>
          <w:szCs w:val="28"/>
        </w:rPr>
        <w:t>11</w:t>
      </w:r>
      <w:r w:rsidR="00F40AE6" w:rsidRPr="00EC0ED2">
        <w:rPr>
          <w:rFonts w:ascii="Times New Roman" w:hAnsi="Times New Roman" w:cs="Times New Roman"/>
          <w:sz w:val="28"/>
          <w:szCs w:val="28"/>
        </w:rPr>
        <w:t>.</w:t>
      </w:r>
      <w:r w:rsidR="002505F0" w:rsidRPr="00EC0ED2">
        <w:rPr>
          <w:rFonts w:ascii="Times New Roman" w:hAnsi="Times New Roman" w:cs="Times New Roman"/>
          <w:sz w:val="28"/>
          <w:szCs w:val="28"/>
        </w:rPr>
        <w:t>20</w:t>
      </w:r>
      <w:r w:rsidR="00F40AE6" w:rsidRPr="00EC0ED2">
        <w:rPr>
          <w:rFonts w:ascii="Times New Roman" w:hAnsi="Times New Roman" w:cs="Times New Roman"/>
          <w:sz w:val="28"/>
          <w:szCs w:val="28"/>
        </w:rPr>
        <w:t>20</w:t>
      </w:r>
      <w:r w:rsidR="006304C1" w:rsidRPr="00EC0ED2">
        <w:rPr>
          <w:rFonts w:ascii="Times New Roman" w:hAnsi="Times New Roman" w:cs="Times New Roman"/>
          <w:sz w:val="28"/>
          <w:szCs w:val="28"/>
        </w:rPr>
        <w:t xml:space="preserve"> </w:t>
      </w:r>
      <w:r w:rsidR="00DA7040" w:rsidRPr="00EC0ED2">
        <w:rPr>
          <w:rFonts w:ascii="Times New Roman" w:hAnsi="Times New Roman" w:cs="Times New Roman"/>
          <w:sz w:val="28"/>
          <w:szCs w:val="28"/>
        </w:rPr>
        <w:t xml:space="preserve">по </w:t>
      </w:r>
      <w:r w:rsidR="00EC0ED2" w:rsidRPr="00EC0ED2">
        <w:rPr>
          <w:rFonts w:ascii="Times New Roman" w:hAnsi="Times New Roman" w:cs="Times New Roman"/>
          <w:sz w:val="28"/>
          <w:szCs w:val="28"/>
        </w:rPr>
        <w:t>16</w:t>
      </w:r>
      <w:r w:rsidR="002505F0" w:rsidRPr="00EC0ED2">
        <w:rPr>
          <w:rFonts w:ascii="Times New Roman" w:hAnsi="Times New Roman" w:cs="Times New Roman"/>
          <w:sz w:val="28"/>
          <w:szCs w:val="28"/>
        </w:rPr>
        <w:t>.</w:t>
      </w:r>
      <w:r w:rsidR="00EC0ED2" w:rsidRPr="00EC0ED2">
        <w:rPr>
          <w:rFonts w:ascii="Times New Roman" w:hAnsi="Times New Roman" w:cs="Times New Roman"/>
          <w:sz w:val="28"/>
          <w:szCs w:val="28"/>
        </w:rPr>
        <w:t>12</w:t>
      </w:r>
      <w:r w:rsidR="002505F0" w:rsidRPr="00EC0ED2">
        <w:rPr>
          <w:rFonts w:ascii="Times New Roman" w:hAnsi="Times New Roman" w:cs="Times New Roman"/>
          <w:sz w:val="28"/>
          <w:szCs w:val="28"/>
        </w:rPr>
        <w:t>.</w:t>
      </w:r>
      <w:r w:rsidR="00DA7040" w:rsidRPr="00EC0ED2">
        <w:rPr>
          <w:rFonts w:ascii="Times New Roman" w:hAnsi="Times New Roman" w:cs="Times New Roman"/>
          <w:sz w:val="28"/>
          <w:szCs w:val="28"/>
        </w:rPr>
        <w:t>20</w:t>
      </w:r>
      <w:r w:rsidR="00F40AE6" w:rsidRPr="00EC0ED2">
        <w:rPr>
          <w:rFonts w:ascii="Times New Roman" w:hAnsi="Times New Roman" w:cs="Times New Roman"/>
          <w:sz w:val="28"/>
          <w:szCs w:val="28"/>
        </w:rPr>
        <w:t>20</w:t>
      </w:r>
      <w:r w:rsidR="00DA7040" w:rsidRPr="00EC0ED2">
        <w:rPr>
          <w:rFonts w:ascii="Times New Roman" w:hAnsi="Times New Roman" w:cs="Times New Roman"/>
          <w:sz w:val="28"/>
          <w:szCs w:val="28"/>
        </w:rPr>
        <w:t xml:space="preserve"> на </w:t>
      </w:r>
      <w:r w:rsidR="002505F0" w:rsidRPr="00EC0ED2">
        <w:rPr>
          <w:rFonts w:ascii="Times New Roman" w:hAnsi="Times New Roman" w:cs="Times New Roman"/>
          <w:sz w:val="28"/>
          <w:szCs w:val="28"/>
        </w:rPr>
        <w:t xml:space="preserve">основании Плана </w:t>
      </w:r>
      <w:r w:rsidR="00804194" w:rsidRPr="00EC0ED2">
        <w:rPr>
          <w:rFonts w:ascii="Times New Roman" w:hAnsi="Times New Roman" w:cs="Times New Roman"/>
          <w:sz w:val="28"/>
          <w:szCs w:val="28"/>
        </w:rPr>
        <w:t>работы</w:t>
      </w:r>
      <w:r w:rsidR="002505F0" w:rsidRPr="00EC0ED2">
        <w:rPr>
          <w:rFonts w:ascii="Times New Roman" w:hAnsi="Times New Roman" w:cs="Times New Roman"/>
          <w:sz w:val="28"/>
          <w:szCs w:val="28"/>
        </w:rPr>
        <w:t xml:space="preserve"> </w:t>
      </w:r>
      <w:r w:rsidR="00960CE9" w:rsidRPr="00EC0ED2">
        <w:rPr>
          <w:rFonts w:ascii="Times New Roman" w:hAnsi="Times New Roman" w:cs="Times New Roman"/>
          <w:sz w:val="28"/>
          <w:szCs w:val="28"/>
        </w:rPr>
        <w:t xml:space="preserve">Управления финансов администрации </w:t>
      </w:r>
      <w:proofErr w:type="spellStart"/>
      <w:r w:rsidR="00960CE9" w:rsidRPr="00EC0ED2">
        <w:rPr>
          <w:rFonts w:ascii="Times New Roman" w:hAnsi="Times New Roman" w:cs="Times New Roman"/>
          <w:sz w:val="28"/>
          <w:szCs w:val="28"/>
        </w:rPr>
        <w:t>М</w:t>
      </w:r>
      <w:r w:rsidR="002D73FA" w:rsidRPr="00EC0ED2">
        <w:rPr>
          <w:rFonts w:ascii="Times New Roman" w:hAnsi="Times New Roman" w:cs="Times New Roman"/>
          <w:sz w:val="28"/>
          <w:szCs w:val="28"/>
        </w:rPr>
        <w:t>а</w:t>
      </w:r>
      <w:r w:rsidR="00960CE9" w:rsidRPr="00EC0ED2">
        <w:rPr>
          <w:rFonts w:ascii="Times New Roman" w:hAnsi="Times New Roman" w:cs="Times New Roman"/>
          <w:sz w:val="28"/>
          <w:szCs w:val="28"/>
        </w:rPr>
        <w:t>лосердобинского</w:t>
      </w:r>
      <w:proofErr w:type="spellEnd"/>
      <w:r w:rsidR="00960CE9" w:rsidRPr="00EC0ED2">
        <w:rPr>
          <w:rFonts w:ascii="Times New Roman" w:hAnsi="Times New Roman" w:cs="Times New Roman"/>
          <w:sz w:val="28"/>
          <w:szCs w:val="28"/>
        </w:rPr>
        <w:t xml:space="preserve"> района Пензенской области </w:t>
      </w:r>
      <w:r w:rsidR="002505F0" w:rsidRPr="00EC0ED2">
        <w:rPr>
          <w:rFonts w:ascii="Times New Roman" w:hAnsi="Times New Roman" w:cs="Times New Roman"/>
          <w:sz w:val="28"/>
          <w:szCs w:val="28"/>
        </w:rPr>
        <w:t>по осуществлению внутренне</w:t>
      </w:r>
      <w:r w:rsidR="00012A17" w:rsidRPr="00EC0ED2">
        <w:rPr>
          <w:rFonts w:ascii="Times New Roman" w:hAnsi="Times New Roman" w:cs="Times New Roman"/>
          <w:sz w:val="28"/>
          <w:szCs w:val="28"/>
        </w:rPr>
        <w:t>го</w:t>
      </w:r>
      <w:r w:rsidR="002505F0" w:rsidRPr="00EC0ED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012A17" w:rsidRPr="00EC0ED2">
        <w:rPr>
          <w:rFonts w:ascii="Times New Roman" w:hAnsi="Times New Roman" w:cs="Times New Roman"/>
          <w:sz w:val="28"/>
          <w:szCs w:val="28"/>
        </w:rPr>
        <w:t>го</w:t>
      </w:r>
      <w:r w:rsidR="002505F0" w:rsidRPr="00EC0ED2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012A17" w:rsidRPr="00EC0ED2">
        <w:rPr>
          <w:rFonts w:ascii="Times New Roman" w:hAnsi="Times New Roman" w:cs="Times New Roman"/>
          <w:sz w:val="28"/>
          <w:szCs w:val="28"/>
        </w:rPr>
        <w:t>го</w:t>
      </w:r>
      <w:r w:rsidR="002505F0" w:rsidRPr="00EC0ED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12A17" w:rsidRPr="00EC0ED2">
        <w:rPr>
          <w:rFonts w:ascii="Times New Roman" w:hAnsi="Times New Roman" w:cs="Times New Roman"/>
          <w:sz w:val="28"/>
          <w:szCs w:val="28"/>
        </w:rPr>
        <w:t>я</w:t>
      </w:r>
      <w:r w:rsidR="002505F0" w:rsidRPr="00EC0ED2">
        <w:rPr>
          <w:rFonts w:ascii="Times New Roman" w:hAnsi="Times New Roman" w:cs="Times New Roman"/>
          <w:sz w:val="28"/>
          <w:szCs w:val="28"/>
        </w:rPr>
        <w:t xml:space="preserve"> на 20</w:t>
      </w:r>
      <w:r w:rsidR="00012A17" w:rsidRPr="00EC0ED2">
        <w:rPr>
          <w:rFonts w:ascii="Times New Roman" w:hAnsi="Times New Roman" w:cs="Times New Roman"/>
          <w:sz w:val="28"/>
          <w:szCs w:val="28"/>
        </w:rPr>
        <w:t>20</w:t>
      </w:r>
      <w:r w:rsidR="002505F0" w:rsidRPr="00EC0ED2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EC0ED2" w:rsidRPr="00EC0E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C0ED2" w:rsidRPr="00EC0ED2">
        <w:rPr>
          <w:rFonts w:ascii="Times New Roman" w:hAnsi="Times New Roman" w:cs="Times New Roman"/>
          <w:sz w:val="28"/>
          <w:szCs w:val="28"/>
        </w:rPr>
        <w:t>Малосердобинского</w:t>
      </w:r>
      <w:proofErr w:type="spellEnd"/>
      <w:r w:rsidR="00EC0ED2" w:rsidRPr="00EC0ED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C0ED2" w:rsidRPr="00EC0ED2">
        <w:rPr>
          <w:rFonts w:ascii="Times New Roman" w:hAnsi="Times New Roman" w:cs="Times New Roman"/>
          <w:sz w:val="28"/>
          <w:szCs w:val="28"/>
        </w:rPr>
        <w:t>Малосердобинского</w:t>
      </w:r>
      <w:proofErr w:type="spellEnd"/>
      <w:r w:rsidR="00EC0ED2" w:rsidRPr="00EC0ED2">
        <w:rPr>
          <w:rFonts w:ascii="Times New Roman" w:hAnsi="Times New Roman" w:cs="Times New Roman"/>
          <w:sz w:val="28"/>
          <w:szCs w:val="28"/>
        </w:rPr>
        <w:t xml:space="preserve"> района Пензенской области установлены</w:t>
      </w:r>
      <w:r w:rsidR="00775516">
        <w:rPr>
          <w:rFonts w:ascii="Times New Roman" w:hAnsi="Times New Roman" w:cs="Times New Roman"/>
          <w:sz w:val="28"/>
          <w:szCs w:val="28"/>
        </w:rPr>
        <w:t xml:space="preserve"> </w:t>
      </w:r>
      <w:r w:rsidR="00EC0ED2" w:rsidRPr="00EC0ED2">
        <w:rPr>
          <w:rFonts w:ascii="Times New Roman" w:hAnsi="Times New Roman" w:cs="Times New Roman"/>
          <w:sz w:val="28"/>
          <w:szCs w:val="28"/>
        </w:rPr>
        <w:t>нарушения локальных нормативных правовых актов, регулирующих списание ГСМ</w:t>
      </w:r>
      <w:r w:rsidR="00775516">
        <w:rPr>
          <w:rFonts w:ascii="Times New Roman" w:hAnsi="Times New Roman" w:cs="Times New Roman"/>
          <w:sz w:val="28"/>
          <w:szCs w:val="28"/>
        </w:rPr>
        <w:t>,</w:t>
      </w:r>
      <w:r w:rsidR="00EC0ED2" w:rsidRPr="00EC0ED2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EC0ED2" w:rsidRPr="00775516">
        <w:rPr>
          <w:rFonts w:ascii="Times New Roman" w:hAnsi="Times New Roman" w:cs="Times New Roman"/>
          <w:sz w:val="28"/>
          <w:szCs w:val="28"/>
        </w:rPr>
        <w:t>требований ведения бухгалтерского учета</w:t>
      </w:r>
      <w:r w:rsidR="00775516" w:rsidRPr="00775516">
        <w:rPr>
          <w:rFonts w:ascii="Times New Roman" w:hAnsi="Times New Roman" w:cs="Times New Roman"/>
          <w:sz w:val="28"/>
          <w:szCs w:val="28"/>
        </w:rPr>
        <w:t>,</w:t>
      </w:r>
      <w:r w:rsidR="00EC0ED2" w:rsidRPr="00775516">
        <w:rPr>
          <w:rFonts w:ascii="Times New Roman" w:hAnsi="Times New Roman" w:cs="Times New Roman"/>
          <w:sz w:val="28"/>
          <w:szCs w:val="28"/>
        </w:rPr>
        <w:t xml:space="preserve"> необоснованные расходы за счет средств местного бюджета</w:t>
      </w:r>
      <w:r w:rsidR="00AD521E" w:rsidRPr="007755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3E4DA1" w:rsidRPr="00EC0ED2" w:rsidSect="0051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4D59"/>
    <w:rsid w:val="00012A17"/>
    <w:rsid w:val="0003390B"/>
    <w:rsid w:val="001026DD"/>
    <w:rsid w:val="001D5AA0"/>
    <w:rsid w:val="00213F2C"/>
    <w:rsid w:val="002505F0"/>
    <w:rsid w:val="002D5349"/>
    <w:rsid w:val="002D5D1A"/>
    <w:rsid w:val="002D73FA"/>
    <w:rsid w:val="00334449"/>
    <w:rsid w:val="00360C6C"/>
    <w:rsid w:val="003A7230"/>
    <w:rsid w:val="003E4DA1"/>
    <w:rsid w:val="003E5F44"/>
    <w:rsid w:val="004114C5"/>
    <w:rsid w:val="004C7514"/>
    <w:rsid w:val="004D1628"/>
    <w:rsid w:val="004E55CF"/>
    <w:rsid w:val="00511F43"/>
    <w:rsid w:val="005E52BF"/>
    <w:rsid w:val="00625B04"/>
    <w:rsid w:val="006304C1"/>
    <w:rsid w:val="00661B97"/>
    <w:rsid w:val="00670FA0"/>
    <w:rsid w:val="006B0D1B"/>
    <w:rsid w:val="00753E1A"/>
    <w:rsid w:val="00765B46"/>
    <w:rsid w:val="00775516"/>
    <w:rsid w:val="00795CA3"/>
    <w:rsid w:val="007D6529"/>
    <w:rsid w:val="00804194"/>
    <w:rsid w:val="00827EA7"/>
    <w:rsid w:val="00832ACE"/>
    <w:rsid w:val="009443F4"/>
    <w:rsid w:val="009506CC"/>
    <w:rsid w:val="00960CE9"/>
    <w:rsid w:val="009A081C"/>
    <w:rsid w:val="009A31E6"/>
    <w:rsid w:val="009B49B1"/>
    <w:rsid w:val="00A113FB"/>
    <w:rsid w:val="00A24D59"/>
    <w:rsid w:val="00AB7CEF"/>
    <w:rsid w:val="00AC6A03"/>
    <w:rsid w:val="00AD125E"/>
    <w:rsid w:val="00AD521E"/>
    <w:rsid w:val="00BB2783"/>
    <w:rsid w:val="00C85857"/>
    <w:rsid w:val="00D56C45"/>
    <w:rsid w:val="00DA7040"/>
    <w:rsid w:val="00DC2EB9"/>
    <w:rsid w:val="00DD3FD1"/>
    <w:rsid w:val="00E06BCE"/>
    <w:rsid w:val="00E31773"/>
    <w:rsid w:val="00EB74A8"/>
    <w:rsid w:val="00EC0ED2"/>
    <w:rsid w:val="00EC3C97"/>
    <w:rsid w:val="00F40AE6"/>
    <w:rsid w:val="00F5061E"/>
    <w:rsid w:val="00FA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Малосердобинского района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</dc:creator>
  <cp:keywords/>
  <dc:description/>
  <cp:lastModifiedBy>UF</cp:lastModifiedBy>
  <cp:revision>5</cp:revision>
  <dcterms:created xsi:type="dcterms:W3CDTF">2021-07-07T10:52:00Z</dcterms:created>
  <dcterms:modified xsi:type="dcterms:W3CDTF">2021-07-07T11:02:00Z</dcterms:modified>
</cp:coreProperties>
</file>